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87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445"/>
        <w:gridCol w:w="231"/>
        <w:gridCol w:w="231"/>
        <w:gridCol w:w="969"/>
        <w:gridCol w:w="960"/>
        <w:gridCol w:w="960"/>
        <w:gridCol w:w="960"/>
        <w:gridCol w:w="1197"/>
      </w:tblGrid>
      <w:tr w:rsidR="00157FBA" w:rsidRPr="00157FBA" w:rsidTr="00157FBA">
        <w:trPr>
          <w:trHeight w:val="420"/>
        </w:trPr>
        <w:tc>
          <w:tcPr>
            <w:tcW w:w="2907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45099D" w:rsidP="00157FBA">
            <w:pPr>
              <w:spacing w:after="0" w:line="240" w:lineRule="auto"/>
              <w:rPr>
                <w:rFonts w:ascii="Arial" w:eastAsia="Times New Roman" w:hAnsi="Arial" w:cs="Arial"/>
                <w:sz w:val="32"/>
                <w:szCs w:val="32"/>
                <w:lang w:eastAsia="cs-CZ"/>
              </w:rPr>
            </w:pPr>
            <w:r>
              <w:rPr>
                <w:color w:val="000000"/>
              </w:rPr>
              <w:t>Rozpočtové opatření č. 1 2017</w:t>
            </w:r>
            <w:r w:rsidR="00157FBA" w:rsidRPr="00157FB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 xml:space="preserve">Obec </w:t>
            </w:r>
            <w:proofErr w:type="spellStart"/>
            <w:r w:rsidR="00157FBA" w:rsidRPr="00157FBA">
              <w:rPr>
                <w:rFonts w:ascii="Arial" w:eastAsia="Times New Roman" w:hAnsi="Arial" w:cs="Arial"/>
                <w:sz w:val="32"/>
                <w:szCs w:val="32"/>
                <w:lang w:eastAsia="cs-CZ"/>
              </w:rPr>
              <w:t>Březejc</w:t>
            </w:r>
            <w:proofErr w:type="spellEnd"/>
          </w:p>
        </w:tc>
        <w:tc>
          <w:tcPr>
            <w:tcW w:w="969" w:type="dxa"/>
            <w:tcBorders>
              <w:top w:val="single" w:sz="12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57FBA" w:rsidRPr="00157FBA" w:rsidTr="00157FBA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Rozpočtové opatření č. 1 2017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57FBA" w:rsidRPr="00157FBA" w:rsidTr="00157FBA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dne 5.1.2017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57FBA" w:rsidRPr="00157FBA" w:rsidTr="00157FBA">
        <w:trPr>
          <w:trHeight w:val="255"/>
        </w:trPr>
        <w:tc>
          <w:tcPr>
            <w:tcW w:w="2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</w:tr>
      <w:tr w:rsidR="00157FBA" w:rsidRPr="00157FBA" w:rsidTr="00157FBA">
        <w:trPr>
          <w:trHeight w:val="255"/>
        </w:trPr>
        <w:tc>
          <w:tcPr>
            <w:tcW w:w="244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</w:tr>
      <w:tr w:rsidR="00157FBA" w:rsidRPr="00157FBA" w:rsidTr="00157FBA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Daň z příjmu </w:t>
            </w:r>
            <w:proofErr w:type="spellStart"/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fyzic</w:t>
            </w:r>
            <w:proofErr w:type="spellEnd"/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osob ze </w:t>
            </w:r>
            <w:proofErr w:type="spellStart"/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závisl</w:t>
            </w:r>
            <w:proofErr w:type="spellEnd"/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činnosti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57FBA" w:rsidRPr="00157FBA" w:rsidTr="00157FBA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a funkčních požitků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příjmů fyzických osob ze SVČ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Daň z </w:t>
            </w:r>
            <w:proofErr w:type="spellStart"/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</w:t>
            </w:r>
            <w:proofErr w:type="spellEnd"/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fyz.osob</w:t>
            </w:r>
            <w:proofErr w:type="spellEnd"/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 </w:t>
            </w:r>
            <w:proofErr w:type="spellStart"/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kapit.výnosů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1113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příjmů právnických osob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příjmu práv.osob za obec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1122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přidané hodnoty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1211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Odvody za odnětí půdy - ZPF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1334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Poplatek za likvidaci komun. odpadu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95000,00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Poplatek ze psů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Odvod výtěž.</w:t>
            </w:r>
            <w:proofErr w:type="spellStart"/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zprovoz.loterií</w:t>
            </w:r>
            <w:proofErr w:type="spellEnd"/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6500,00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Daň z nemovitosti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135000,00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Dotace na výkon státní správy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4112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57800,00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Přijaté neinvestiční dary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Přijmy</w:t>
            </w:r>
            <w:proofErr w:type="spellEnd"/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z prodeje pozemků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3111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770000,00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876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Příjmy </w:t>
            </w:r>
            <w:proofErr w:type="spellStart"/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nekapit</w:t>
            </w:r>
            <w:proofErr w:type="spellEnd"/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příspěvky, náhrady </w:t>
            </w:r>
            <w:proofErr w:type="spellStart"/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Ekokom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24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Dividendy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14314,00</w:t>
            </w:r>
          </w:p>
        </w:tc>
      </w:tr>
      <w:tr w:rsidR="00157FBA" w:rsidRPr="00157FBA" w:rsidTr="00157FBA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Příjmy z úroků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2907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Příjmy z podílů na zisku a </w:t>
            </w:r>
            <w:proofErr w:type="spellStart"/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divid</w:t>
            </w:r>
            <w:proofErr w:type="spellEnd"/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Splátky úvěru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8124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-356532,00</w:t>
            </w:r>
          </w:p>
        </w:tc>
      </w:tr>
      <w:tr w:rsidR="00157FBA" w:rsidRPr="00157FBA" w:rsidTr="00157FBA">
        <w:trPr>
          <w:trHeight w:val="255"/>
        </w:trPr>
        <w:tc>
          <w:tcPr>
            <w:tcW w:w="24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2172482,00</w:t>
            </w:r>
          </w:p>
        </w:tc>
      </w:tr>
      <w:tr w:rsidR="00157FBA" w:rsidRPr="00157FBA" w:rsidTr="00157FBA">
        <w:trPr>
          <w:trHeight w:val="255"/>
        </w:trPr>
        <w:tc>
          <w:tcPr>
            <w:tcW w:w="24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57FBA" w:rsidRPr="00157FBA" w:rsidTr="00157FBA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dne 5.1.2017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57FBA" w:rsidRPr="00157FBA" w:rsidTr="00157FBA">
        <w:trPr>
          <w:trHeight w:val="255"/>
        </w:trPr>
        <w:tc>
          <w:tcPr>
            <w:tcW w:w="2445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57FBA" w:rsidRPr="00157FBA" w:rsidTr="00157FBA">
        <w:trPr>
          <w:trHeight w:val="255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23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57FBA" w:rsidRPr="00157FBA" w:rsidTr="00157FBA">
        <w:trPr>
          <w:trHeight w:val="270"/>
        </w:trPr>
        <w:tc>
          <w:tcPr>
            <w:tcW w:w="26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Milotová Stanislava</w:t>
            </w:r>
          </w:p>
        </w:tc>
        <w:tc>
          <w:tcPr>
            <w:tcW w:w="231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157FBA" w:rsidRDefault="00157FBA"/>
    <w:tbl>
      <w:tblPr>
        <w:tblW w:w="700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007"/>
        <w:gridCol w:w="278"/>
        <w:gridCol w:w="278"/>
        <w:gridCol w:w="278"/>
        <w:gridCol w:w="960"/>
        <w:gridCol w:w="960"/>
        <w:gridCol w:w="1240"/>
      </w:tblGrid>
      <w:tr w:rsidR="00157FBA" w:rsidRPr="00157FBA" w:rsidTr="00157FBA">
        <w:trPr>
          <w:trHeight w:val="270"/>
        </w:trPr>
        <w:tc>
          <w:tcPr>
            <w:tcW w:w="3841" w:type="dxa"/>
            <w:gridSpan w:val="4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paragraf</w:t>
            </w:r>
          </w:p>
        </w:tc>
        <w:tc>
          <w:tcPr>
            <w:tcW w:w="96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položka</w:t>
            </w:r>
          </w:p>
        </w:tc>
        <w:tc>
          <w:tcPr>
            <w:tcW w:w="1240" w:type="dxa"/>
            <w:tcBorders>
              <w:top w:val="single" w:sz="12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Kč</w:t>
            </w:r>
          </w:p>
        </w:tc>
      </w:tr>
      <w:tr w:rsidR="00157FBA" w:rsidRPr="00157FBA" w:rsidTr="00157FBA">
        <w:trPr>
          <w:trHeight w:val="255"/>
        </w:trPr>
        <w:tc>
          <w:tcPr>
            <w:tcW w:w="3285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Úroky vlastní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563" w:type="dxa"/>
            <w:gridSpan w:val="3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Oprava a údržba silnic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Ostatní </w:t>
            </w:r>
            <w:proofErr w:type="spellStart"/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neinves.dotace</w:t>
            </w:r>
            <w:proofErr w:type="spellEnd"/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SVK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14100,00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Platby daní a poplatků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6349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2321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13000,00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elektrická energie - kaplička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Neinvest.transf</w:t>
            </w:r>
            <w:proofErr w:type="spellEnd"/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Církvím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Věcné dary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5194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Neinv.nedot.transferynezisk</w:t>
            </w:r>
            <w:proofErr w:type="spellEnd"/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o.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Nákup materiálu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3421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Neinvest.transf</w:t>
            </w:r>
            <w:proofErr w:type="spellEnd"/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 spolkům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3543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Elektrická energie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28000,00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7000,00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budovy,haly,stavby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Úroky vlastní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5141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56000,00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84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proofErr w:type="spellStart"/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Ost.neinvest.tra</w:t>
            </w:r>
            <w:proofErr w:type="spellEnd"/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. </w:t>
            </w:r>
            <w:proofErr w:type="spellStart"/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Nezisk</w:t>
            </w:r>
            <w:proofErr w:type="spellEnd"/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 apod.org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5229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2141,00</w:t>
            </w:r>
          </w:p>
        </w:tc>
      </w:tr>
      <w:tr w:rsidR="00157FBA" w:rsidRPr="00157FBA" w:rsidTr="00157FB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Mikroregion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2256,00</w:t>
            </w:r>
          </w:p>
        </w:tc>
      </w:tr>
      <w:tr w:rsidR="00157FBA" w:rsidRPr="00157FBA" w:rsidTr="00157FB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Budovy,haly,stavby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40103,00</w:t>
            </w:r>
          </w:p>
        </w:tc>
      </w:tr>
      <w:tr w:rsidR="00157FBA" w:rsidRPr="00157FBA" w:rsidTr="00157FBA">
        <w:trPr>
          <w:trHeight w:val="255"/>
        </w:trPr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Pozemky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3639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25000,00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Svoz kom.odpadu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90000,00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Pohonné hmoty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3745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Plyn.vytápění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1800,00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elektrická </w:t>
            </w:r>
            <w:proofErr w:type="spellStart"/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elergie</w:t>
            </w:r>
            <w:proofErr w:type="spellEnd"/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 - hasička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1590,00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služby </w:t>
            </w:r>
            <w:proofErr w:type="spellStart"/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telekom</w:t>
            </w:r>
            <w:proofErr w:type="spellEnd"/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ostatních služeb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Pohonné hmoty a maziva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5512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Odměna zastupitelů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84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Povinné poj.veřej.zdrav. - zastupitel.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5032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563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osobní výdaje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5021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16000,00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00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Potraviny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5131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563" w:type="dxa"/>
            <w:gridSpan w:val="3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Knihy,</w:t>
            </w:r>
            <w:proofErr w:type="spellStart"/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účebnípomůcky</w:t>
            </w:r>
            <w:proofErr w:type="spellEnd"/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,tisk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5136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007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DHDM</w:t>
            </w: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2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5137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Nákup materiálu</w:t>
            </w:r>
          </w:p>
        </w:tc>
        <w:tc>
          <w:tcPr>
            <w:tcW w:w="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5139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Studená voda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3000,00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Plyn.vytápění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elektrická energie - OÚ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5154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Služby </w:t>
            </w:r>
            <w:proofErr w:type="spellStart"/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telekom</w:t>
            </w:r>
            <w:proofErr w:type="spellEnd"/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pošt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školení a vzdělání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Ostatní služby nákup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50000,00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Opravy a udržování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20000,00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Cestovné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Pohoštění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5175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Platby daní a </w:t>
            </w:r>
            <w:proofErr w:type="spellStart"/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polatků</w:t>
            </w:r>
            <w:proofErr w:type="spellEnd"/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Rezerva 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5901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860682,00</w:t>
            </w:r>
          </w:p>
        </w:tc>
      </w:tr>
      <w:tr w:rsidR="00157FBA" w:rsidRPr="00157FBA" w:rsidTr="00157FB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Budovy, haly, stavby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6121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154000,00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Služby peněžních ústavů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4500,00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Pojištění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5163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1050,00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56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Platby daní a poplatků kraj.</w:t>
            </w:r>
            <w:proofErr w:type="spellStart"/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obc</w:t>
            </w:r>
            <w:proofErr w:type="spellEnd"/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.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6399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5365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8000,00</w:t>
            </w:r>
          </w:p>
        </w:tc>
      </w:tr>
      <w:tr w:rsidR="00157FBA" w:rsidRPr="00157FBA" w:rsidTr="00157FBA">
        <w:trPr>
          <w:trHeight w:val="255"/>
        </w:trPr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Celkem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cs-CZ"/>
              </w:rPr>
              <w:t>2172482,00</w:t>
            </w:r>
          </w:p>
        </w:tc>
      </w:tr>
      <w:tr w:rsidR="00157FBA" w:rsidRPr="00157FBA" w:rsidTr="00157FBA">
        <w:trPr>
          <w:trHeight w:val="255"/>
        </w:trPr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57FBA" w:rsidRPr="00157FBA" w:rsidTr="00157FBA">
        <w:trPr>
          <w:trHeight w:val="255"/>
        </w:trPr>
        <w:tc>
          <w:tcPr>
            <w:tcW w:w="3841" w:type="dxa"/>
            <w:gridSpan w:val="4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 xml:space="preserve">Za obecní úřad </w:t>
            </w:r>
            <w:proofErr w:type="spellStart"/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Březejc</w:t>
            </w:r>
            <w:proofErr w:type="spellEnd"/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,dne5.1.2017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57FBA" w:rsidRPr="00157FBA" w:rsidTr="00157FBA">
        <w:trPr>
          <w:trHeight w:val="255"/>
        </w:trPr>
        <w:tc>
          <w:tcPr>
            <w:tcW w:w="3007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57FBA" w:rsidRPr="00157FBA" w:rsidTr="00157FBA">
        <w:trPr>
          <w:trHeight w:val="255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Rosová Eva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  <w:tr w:rsidR="00157FBA" w:rsidRPr="00157FBA" w:rsidTr="00157FBA">
        <w:trPr>
          <w:trHeight w:val="270"/>
        </w:trPr>
        <w:tc>
          <w:tcPr>
            <w:tcW w:w="3285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lastRenderedPageBreak/>
              <w:t>Milotová Stanislava</w:t>
            </w:r>
          </w:p>
        </w:tc>
        <w:tc>
          <w:tcPr>
            <w:tcW w:w="2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278" w:type="dxa"/>
            <w:tcBorders>
              <w:top w:val="nil"/>
              <w:left w:val="nil"/>
              <w:bottom w:val="single" w:sz="12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57FBA" w:rsidRPr="00157FBA" w:rsidRDefault="00157FBA" w:rsidP="00157FBA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s-CZ"/>
              </w:rPr>
            </w:pPr>
            <w:r w:rsidRPr="00157FBA">
              <w:rPr>
                <w:rFonts w:ascii="Arial" w:eastAsia="Times New Roman" w:hAnsi="Arial" w:cs="Arial"/>
                <w:sz w:val="20"/>
                <w:szCs w:val="20"/>
                <w:lang w:eastAsia="cs-CZ"/>
              </w:rPr>
              <w:t> </w:t>
            </w:r>
          </w:p>
        </w:tc>
      </w:tr>
    </w:tbl>
    <w:p w:rsidR="00157FBA" w:rsidRDefault="00157FBA">
      <w:bookmarkStart w:id="0" w:name="_GoBack"/>
      <w:bookmarkEnd w:id="0"/>
    </w:p>
    <w:sectPr w:rsidR="00157FBA" w:rsidSect="00157FBA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57FBA"/>
    <w:rsid w:val="00157FBA"/>
    <w:rsid w:val="0045099D"/>
    <w:rsid w:val="00B801D0"/>
    <w:rsid w:val="00DC6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01D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287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3807</Characters>
  <Application>Microsoft Office Word</Application>
  <DocSecurity>4</DocSecurity>
  <Lines>31</Lines>
  <Paragraphs>8</Paragraphs>
  <ScaleCrop>false</ScaleCrop>
  <Company>OEM</Company>
  <LinksUpToDate>false</LinksUpToDate>
  <CharactersWithSpaces>4444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TJ</dc:creator>
  <cp:lastModifiedBy>eliska.benesova</cp:lastModifiedBy>
  <cp:revision>2</cp:revision>
  <dcterms:created xsi:type="dcterms:W3CDTF">2017-09-11T08:24:00Z</dcterms:created>
  <dcterms:modified xsi:type="dcterms:W3CDTF">2017-09-11T08:24:00Z</dcterms:modified>
</cp:coreProperties>
</file>