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2" w:rsidRDefault="00230C92" w:rsidP="00230C9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bookmarkStart w:id="0" w:name="_GoBack"/>
      <w:bookmarkEnd w:id="0"/>
      <w:r>
        <w:rPr>
          <w:b/>
          <w:sz w:val="48"/>
          <w:szCs w:val="48"/>
        </w:rPr>
        <w:t xml:space="preserve">             POZVÁNKA</w:t>
      </w:r>
    </w:p>
    <w:p w:rsidR="00230C92" w:rsidRDefault="00230C92" w:rsidP="00230C92">
      <w:pPr>
        <w:rPr>
          <w:sz w:val="24"/>
          <w:szCs w:val="24"/>
        </w:rPr>
      </w:pPr>
      <w:r>
        <w:rPr>
          <w:sz w:val="24"/>
          <w:szCs w:val="24"/>
        </w:rPr>
        <w:t>na zasedání zastup</w:t>
      </w:r>
      <w:r w:rsidR="00C74CCB">
        <w:rPr>
          <w:sz w:val="24"/>
          <w:szCs w:val="24"/>
        </w:rPr>
        <w:t xml:space="preserve">itelstva obce Březejc konaného </w:t>
      </w:r>
      <w:proofErr w:type="gramStart"/>
      <w:r w:rsidR="00C74CCB">
        <w:rPr>
          <w:sz w:val="24"/>
          <w:szCs w:val="24"/>
        </w:rPr>
        <w:t>29.11.2018</w:t>
      </w:r>
      <w:proofErr w:type="gramEnd"/>
      <w:r w:rsidR="00294C41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230C92" w:rsidRDefault="00230C92" w:rsidP="00230C92">
      <w:r>
        <w:t>NAVRŽENÝ PROGRAM: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Určení ověřovatelů a zapisovatele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Schválení programu jednání, případné doplnění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Kontrola usnesení z minulého zasedání</w:t>
      </w:r>
    </w:p>
    <w:p w:rsidR="00230C92" w:rsidRDefault="00C74CCB" w:rsidP="00230C92">
      <w:pPr>
        <w:pStyle w:val="Odstavecseseznamem"/>
        <w:numPr>
          <w:ilvl w:val="0"/>
          <w:numId w:val="1"/>
        </w:numPr>
        <w:ind w:left="644"/>
      </w:pPr>
      <w:proofErr w:type="gramStart"/>
      <w:r>
        <w:t>Vyhláška  č.</w:t>
      </w:r>
      <w:proofErr w:type="gramEnd"/>
      <w:r>
        <w:t xml:space="preserve"> 1 /2018</w:t>
      </w:r>
      <w:r w:rsidR="00230C92">
        <w:t xml:space="preserve"> o místním poplatku za provoz systému shromažďování, sběru ,  přepravy, třídění, využívání a odstraňování komunálního odpadu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Směrnice pro poskytování darů při životních výročích pro rok 201</w:t>
      </w:r>
      <w:r w:rsidR="00C74CCB">
        <w:t>9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Příkaz k provedení  inven</w:t>
      </w:r>
      <w:r w:rsidR="00294C41">
        <w:t>tarizace majetku za rok 201</w:t>
      </w:r>
      <w:r w:rsidR="00C74CCB">
        <w:t>8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Plán inventur</w:t>
      </w:r>
    </w:p>
    <w:p w:rsidR="00294C41" w:rsidRDefault="00A80E14" w:rsidP="00230C92">
      <w:pPr>
        <w:pStyle w:val="Odstavecseseznamem"/>
        <w:numPr>
          <w:ilvl w:val="0"/>
          <w:numId w:val="1"/>
        </w:numPr>
        <w:ind w:left="644"/>
      </w:pPr>
      <w:r>
        <w:t>Rozpočtová</w:t>
      </w:r>
      <w:r w:rsidR="00294C41">
        <w:t xml:space="preserve"> opatření </w:t>
      </w:r>
    </w:p>
    <w:p w:rsidR="00FF40C3" w:rsidRDefault="00C74CCB" w:rsidP="00230C92">
      <w:pPr>
        <w:pStyle w:val="Odstavecseseznamem"/>
        <w:numPr>
          <w:ilvl w:val="0"/>
          <w:numId w:val="1"/>
        </w:numPr>
        <w:ind w:left="644"/>
      </w:pPr>
      <w:r>
        <w:t>Prodloužení vodovodního řádu</w:t>
      </w:r>
    </w:p>
    <w:p w:rsidR="00C74CCB" w:rsidRDefault="00F94DB7" w:rsidP="00230C92">
      <w:pPr>
        <w:pStyle w:val="Odstavecseseznamem"/>
        <w:numPr>
          <w:ilvl w:val="0"/>
          <w:numId w:val="1"/>
        </w:numPr>
        <w:ind w:left="644"/>
      </w:pPr>
      <w:r>
        <w:t>Stanovení limitu při provádění rozpočtových opatření starostkou</w:t>
      </w:r>
    </w:p>
    <w:p w:rsidR="00FF40C3" w:rsidRDefault="00F94DB7" w:rsidP="00230C92">
      <w:pPr>
        <w:pStyle w:val="Odstavecseseznamem"/>
        <w:numPr>
          <w:ilvl w:val="0"/>
          <w:numId w:val="1"/>
        </w:numPr>
        <w:ind w:left="644"/>
      </w:pPr>
      <w:r>
        <w:t xml:space="preserve">Dodatek </w:t>
      </w:r>
      <w:proofErr w:type="gramStart"/>
      <w:r>
        <w:t>č.10</w:t>
      </w:r>
      <w:proofErr w:type="gramEnd"/>
      <w:r>
        <w:t xml:space="preserve"> smlouvy o jiných </w:t>
      </w:r>
      <w:proofErr w:type="spellStart"/>
      <w:r>
        <w:t>pracech</w:t>
      </w:r>
      <w:proofErr w:type="spellEnd"/>
      <w:r>
        <w:t xml:space="preserve"> a výkonech  s TSVM</w:t>
      </w:r>
    </w:p>
    <w:p w:rsidR="00FF40C3" w:rsidRDefault="005771B4" w:rsidP="005771B4">
      <w:pPr>
        <w:pStyle w:val="Odstavecseseznamem"/>
        <w:numPr>
          <w:ilvl w:val="0"/>
          <w:numId w:val="1"/>
        </w:numPr>
        <w:ind w:left="644"/>
      </w:pPr>
      <w:r>
        <w:t>Žádost Římskokatolické farnosti Ruda</w:t>
      </w:r>
    </w:p>
    <w:p w:rsidR="00E06839" w:rsidRDefault="00F94DB7" w:rsidP="005771B4">
      <w:pPr>
        <w:pStyle w:val="Odstavecseseznamem"/>
        <w:numPr>
          <w:ilvl w:val="0"/>
          <w:numId w:val="1"/>
        </w:numPr>
        <w:ind w:left="644"/>
      </w:pPr>
      <w:r>
        <w:t>Žádost o návratnou finanční výpomoc MR VMB</w:t>
      </w:r>
    </w:p>
    <w:p w:rsidR="00F94DB7" w:rsidRDefault="00F94DB7" w:rsidP="005771B4">
      <w:pPr>
        <w:pStyle w:val="Odstavecseseznamem"/>
        <w:numPr>
          <w:ilvl w:val="0"/>
          <w:numId w:val="1"/>
        </w:numPr>
        <w:ind w:left="644"/>
      </w:pPr>
      <w:r>
        <w:t>Veřejnoprávní smlouva o poskytnutí návratné finanční výpomoci</w:t>
      </w:r>
    </w:p>
    <w:p w:rsidR="00F94DB7" w:rsidRDefault="00017620" w:rsidP="005771B4">
      <w:pPr>
        <w:pStyle w:val="Odstavecseseznamem"/>
        <w:numPr>
          <w:ilvl w:val="0"/>
          <w:numId w:val="1"/>
        </w:numPr>
        <w:ind w:left="644"/>
      </w:pPr>
      <w:r>
        <w:t>Rekonstrukce prvků na dětském hřišti</w:t>
      </w:r>
    </w:p>
    <w:p w:rsidR="00230C92" w:rsidRDefault="00230C92" w:rsidP="00230C92">
      <w:pPr>
        <w:pStyle w:val="Odstavecseseznamem"/>
        <w:numPr>
          <w:ilvl w:val="0"/>
          <w:numId w:val="1"/>
        </w:numPr>
        <w:ind w:left="644"/>
      </w:pPr>
      <w:r>
        <w:t>Diskuze</w:t>
      </w:r>
    </w:p>
    <w:p w:rsidR="00230C92" w:rsidRDefault="00294C41" w:rsidP="00230C92">
      <w:r>
        <w:t>V </w:t>
      </w:r>
      <w:r w:rsidR="00017620">
        <w:t xml:space="preserve">Březejci </w:t>
      </w:r>
      <w:proofErr w:type="gramStart"/>
      <w:r w:rsidR="00017620">
        <w:t>21.11.2018</w:t>
      </w:r>
      <w:proofErr w:type="gramEnd"/>
      <w:r w:rsidR="00230C92">
        <w:t xml:space="preserve">                                    </w:t>
      </w:r>
    </w:p>
    <w:p w:rsidR="00017620" w:rsidRDefault="00230C92" w:rsidP="00230C92">
      <w:r>
        <w:t xml:space="preserve">Na </w:t>
      </w:r>
      <w:r w:rsidR="00017620">
        <w:t xml:space="preserve">úřední desce vyvěšeno: </w:t>
      </w:r>
      <w:proofErr w:type="gramStart"/>
      <w:r w:rsidR="00017620">
        <w:t>21.11.2018</w:t>
      </w:r>
      <w:proofErr w:type="gramEnd"/>
    </w:p>
    <w:p w:rsidR="00230C92" w:rsidRDefault="00230C92" w:rsidP="00230C92">
      <w:r>
        <w:t>Z úřední desky sňato:</w:t>
      </w:r>
    </w:p>
    <w:p w:rsidR="00BB76A9" w:rsidRDefault="00230C92" w:rsidP="00BB152F">
      <w:r>
        <w:t>Na elektron</w:t>
      </w:r>
      <w:r w:rsidR="00294C41">
        <w:t xml:space="preserve">ické </w:t>
      </w:r>
      <w:r w:rsidR="00017620">
        <w:t xml:space="preserve">úřední desce vyvěšeno: </w:t>
      </w:r>
      <w:proofErr w:type="gramStart"/>
      <w:r w:rsidR="00017620">
        <w:t>21.11.2018</w:t>
      </w:r>
      <w:proofErr w:type="gramEnd"/>
    </w:p>
    <w:p w:rsidR="00294C41" w:rsidRDefault="00230C92" w:rsidP="00BB152F">
      <w:r>
        <w:t>Z elektronické úřední desky sňato:</w:t>
      </w:r>
    </w:p>
    <w:p w:rsidR="00230C92" w:rsidRDefault="00230C92" w:rsidP="00BB1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230C92" w:rsidRDefault="00230C92" w:rsidP="00230C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230C92" w:rsidRDefault="00230C92" w:rsidP="00230C92">
      <w:pPr>
        <w:spacing w:after="0"/>
      </w:pPr>
      <w:r>
        <w:t>Převzal:</w:t>
      </w:r>
    </w:p>
    <w:p w:rsidR="00294C41" w:rsidRDefault="00294C41" w:rsidP="00230C92">
      <w:pPr>
        <w:spacing w:after="0"/>
      </w:pPr>
    </w:p>
    <w:p w:rsidR="00230C92" w:rsidRDefault="00230C92" w:rsidP="00230C92">
      <w:pPr>
        <w:spacing w:after="0"/>
      </w:pPr>
      <w:r>
        <w:t>--------------------------------------------                              -------------------------------------------------</w:t>
      </w:r>
    </w:p>
    <w:p w:rsidR="00230C92" w:rsidRDefault="00230C92" w:rsidP="00230C92">
      <w:pPr>
        <w:spacing w:after="0"/>
      </w:pPr>
      <w:r>
        <w:t xml:space="preserve">             </w:t>
      </w:r>
      <w:r w:rsidR="00017620">
        <w:t xml:space="preserve">Iveta </w:t>
      </w:r>
      <w:proofErr w:type="gramStart"/>
      <w:r w:rsidR="00017620">
        <w:t>Dubnová</w:t>
      </w:r>
      <w:proofErr w:type="gramEnd"/>
      <w:r w:rsidR="00017620">
        <w:tab/>
      </w:r>
      <w:r w:rsidR="00017620">
        <w:tab/>
      </w:r>
      <w:r w:rsidR="00017620">
        <w:tab/>
      </w:r>
      <w:r w:rsidR="00017620">
        <w:tab/>
      </w:r>
      <w:r w:rsidR="00017620">
        <w:tab/>
        <w:t xml:space="preserve">      </w:t>
      </w:r>
      <w:r>
        <w:t>Josef Kavalec</w:t>
      </w:r>
    </w:p>
    <w:p w:rsidR="00230C92" w:rsidRDefault="00230C92" w:rsidP="00230C92">
      <w:pPr>
        <w:spacing w:after="0"/>
      </w:pPr>
    </w:p>
    <w:p w:rsidR="00294C41" w:rsidRDefault="00294C41" w:rsidP="00230C92">
      <w:pPr>
        <w:spacing w:after="0"/>
      </w:pPr>
    </w:p>
    <w:p w:rsidR="00230C92" w:rsidRDefault="00230C92" w:rsidP="00230C92">
      <w:pPr>
        <w:spacing w:after="0"/>
      </w:pPr>
      <w:r>
        <w:t>---------------------------------------------                            --------------------------------------------------</w:t>
      </w:r>
    </w:p>
    <w:p w:rsidR="009A110C" w:rsidRDefault="00230C92" w:rsidP="00BB152F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</w:t>
      </w:r>
      <w:r w:rsidR="00017620">
        <w:t>Libor</w:t>
      </w:r>
      <w:proofErr w:type="gramEnd"/>
      <w:r w:rsidR="00017620">
        <w:t xml:space="preserve"> Kryštof</w:t>
      </w:r>
    </w:p>
    <w:sectPr w:rsidR="009A110C" w:rsidSect="000176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2"/>
    <w:rsid w:val="00017620"/>
    <w:rsid w:val="00204BB6"/>
    <w:rsid w:val="00230C92"/>
    <w:rsid w:val="00294C41"/>
    <w:rsid w:val="004D54F0"/>
    <w:rsid w:val="005771B4"/>
    <w:rsid w:val="009A110C"/>
    <w:rsid w:val="00A80E14"/>
    <w:rsid w:val="00B2736E"/>
    <w:rsid w:val="00BB152F"/>
    <w:rsid w:val="00BB76A9"/>
    <w:rsid w:val="00C74CCB"/>
    <w:rsid w:val="00E06839"/>
    <w:rsid w:val="00F94DB7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C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C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12</cp:revision>
  <cp:lastPrinted>2018-11-21T19:01:00Z</cp:lastPrinted>
  <dcterms:created xsi:type="dcterms:W3CDTF">2015-11-29T17:52:00Z</dcterms:created>
  <dcterms:modified xsi:type="dcterms:W3CDTF">2018-11-21T19:06:00Z</dcterms:modified>
</cp:coreProperties>
</file>