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D" w:rsidRDefault="003C18BD" w:rsidP="003C18BD">
      <w:pPr>
        <w:pStyle w:val="Nadpis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Obec Březejc</w:t>
      </w:r>
    </w:p>
    <w:p w:rsidR="003C18BD" w:rsidRDefault="003C18BD" w:rsidP="003C18BD">
      <w:pPr>
        <w:pStyle w:val="Nadpis1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                 </w:t>
      </w:r>
      <w:r>
        <w:rPr>
          <w:rFonts w:ascii="Times New Roman" w:hAnsi="Times New Roman"/>
          <w:sz w:val="32"/>
          <w:u w:val="single"/>
        </w:rPr>
        <w:t>INFORMACE</w:t>
      </w:r>
    </w:p>
    <w:p w:rsidR="003C18BD" w:rsidRDefault="003C18BD" w:rsidP="003C18BD">
      <w:pPr>
        <w:pStyle w:val="Nadpis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 konání ustavujícího zasedání nově zvoleného Zastupitelstva obce Březejc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  <w:u w:val="single"/>
        </w:rPr>
      </w:pP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Obecní úřad Březejc v souladu s ustanovením § 93 odst. 1 zákona č. 128/2000 Sb., o obcích</w:t>
      </w:r>
    </w:p>
    <w:p w:rsidR="003C18BD" w:rsidRDefault="003C18BD" w:rsidP="003C18BD">
      <w:pPr>
        <w:autoSpaceDE w:val="0"/>
        <w:autoSpaceDN w:val="0"/>
        <w:adjustRightInd w:val="0"/>
      </w:pPr>
      <w:r>
        <w:rPr>
          <w:color w:val="000000"/>
          <w:szCs w:val="18"/>
        </w:rPr>
        <w:t xml:space="preserve">(obecní zřízení), v platném znění, informuje o konání ustavujícího zasedání Zastupitelstva obce </w:t>
      </w:r>
      <w:r w:rsidR="00B15DA0">
        <w:t xml:space="preserve">Březejc, svolaného dosavadní </w:t>
      </w:r>
      <w:r>
        <w:t xml:space="preserve">starostkou obce Březejc paní Evou Rosovou </w:t>
      </w:r>
    </w:p>
    <w:p w:rsidR="003C18BD" w:rsidRDefault="003C18BD" w:rsidP="003C18BD">
      <w:pPr>
        <w:autoSpaceDE w:val="0"/>
        <w:autoSpaceDN w:val="0"/>
        <w:adjustRightInd w:val="0"/>
      </w:pPr>
      <w:r>
        <w:t>v souladu s § 91 odst. 1 zákona o obcích.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Místo konání: </w:t>
      </w:r>
      <w:r>
        <w:rPr>
          <w:color w:val="000000"/>
          <w:szCs w:val="18"/>
        </w:rPr>
        <w:t xml:space="preserve">kancelář obecního úřadu obce Březejc, Březejc </w:t>
      </w:r>
      <w:proofErr w:type="gramStart"/>
      <w:r>
        <w:rPr>
          <w:color w:val="000000"/>
          <w:szCs w:val="18"/>
        </w:rPr>
        <w:t>č.p.</w:t>
      </w:r>
      <w:proofErr w:type="gramEnd"/>
      <w:r>
        <w:rPr>
          <w:color w:val="000000"/>
          <w:szCs w:val="18"/>
        </w:rPr>
        <w:t xml:space="preserve"> 6</w:t>
      </w:r>
    </w:p>
    <w:p w:rsidR="003C18BD" w:rsidRDefault="003C18BD" w:rsidP="003C18BD">
      <w:pPr>
        <w:autoSpaceDE w:val="0"/>
        <w:autoSpaceDN w:val="0"/>
        <w:adjustRightInd w:val="0"/>
        <w:rPr>
          <w:b/>
          <w:bCs/>
          <w:color w:val="000000"/>
          <w:szCs w:val="18"/>
        </w:rPr>
      </w:pP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Doba konání: </w:t>
      </w:r>
      <w:proofErr w:type="gramStart"/>
      <w:r w:rsidR="002F006A">
        <w:rPr>
          <w:bCs/>
          <w:color w:val="000000"/>
          <w:szCs w:val="18"/>
        </w:rPr>
        <w:t>1</w:t>
      </w:r>
      <w:r w:rsidR="002F006A">
        <w:rPr>
          <w:color w:val="000000"/>
          <w:szCs w:val="18"/>
        </w:rPr>
        <w:t>.11.2018</w:t>
      </w:r>
      <w:proofErr w:type="gramEnd"/>
      <w:r>
        <w:rPr>
          <w:color w:val="000000"/>
          <w:szCs w:val="18"/>
        </w:rPr>
        <w:t xml:space="preserve"> od 19:00</w:t>
      </w:r>
    </w:p>
    <w:p w:rsidR="003C18BD" w:rsidRDefault="003C18BD" w:rsidP="003C18BD">
      <w:pPr>
        <w:autoSpaceDE w:val="0"/>
        <w:autoSpaceDN w:val="0"/>
        <w:adjustRightInd w:val="0"/>
        <w:rPr>
          <w:b/>
          <w:bCs/>
          <w:color w:val="000000"/>
          <w:szCs w:val="18"/>
        </w:rPr>
      </w:pPr>
    </w:p>
    <w:p w:rsidR="003C18BD" w:rsidRDefault="003C18BD" w:rsidP="003C18BD">
      <w:pPr>
        <w:autoSpaceDE w:val="0"/>
        <w:autoSpaceDN w:val="0"/>
        <w:adjustRightInd w:val="0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Navržený program: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1) Určení ověřovatelů zápisu (§ 95 odst. 1 zákona o obcích)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a zapisovatele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2) Schválení programu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3) Volba starosty a místostarosty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a) určení počtu místostarostů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b) určení, které funkce budou členové zastupitelstva vykonávat jako dlouhodobě uvolnění (§ 71 zákona o obcích)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c) určení způsobu volby starosty a místostarosty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d) volba starosty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e) volba místostarosty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4) Zřízení finančního a kontrolního výboru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a) určení počtu členů finančního a kontrolního výboru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b) volba předsedy finančního výboru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c) volba předsedy kontrolního výboru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d) volba členů finančního výboru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e) volba členů kontrolního výboru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5) Rozhodnutí o odměnách za výkon funkcí neuvolněných členů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zastupitelstva (§ 72 zákona o obcích)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6) Ustanovení zástupce, který se bude účastnit jednání na Valné hromadě Mikroregionu </w:t>
      </w:r>
      <w:proofErr w:type="spellStart"/>
      <w:r>
        <w:rPr>
          <w:color w:val="000000"/>
          <w:szCs w:val="18"/>
        </w:rPr>
        <w:t>Velkomeziříčsko</w:t>
      </w:r>
      <w:proofErr w:type="spellEnd"/>
      <w:r>
        <w:rPr>
          <w:color w:val="000000"/>
          <w:szCs w:val="18"/>
        </w:rPr>
        <w:t xml:space="preserve"> – </w:t>
      </w:r>
      <w:proofErr w:type="spellStart"/>
      <w:r>
        <w:rPr>
          <w:color w:val="000000"/>
          <w:szCs w:val="18"/>
        </w:rPr>
        <w:t>Bítešsko</w:t>
      </w:r>
      <w:proofErr w:type="spellEnd"/>
    </w:p>
    <w:p w:rsidR="003C18BD" w:rsidRDefault="007B1FCC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7</w:t>
      </w:r>
      <w:r w:rsidR="003C18BD">
        <w:rPr>
          <w:color w:val="000000"/>
          <w:szCs w:val="18"/>
        </w:rPr>
        <w:t>) Diskuse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bookmarkStart w:id="0" w:name="_GoBack"/>
      <w:bookmarkEnd w:id="0"/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Před schválením programu složí členové zastupitelstva obce slib.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</w:p>
    <w:p w:rsidR="003C18BD" w:rsidRDefault="002F006A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V obci Březejc, dne 23. 10. 2018</w:t>
      </w:r>
      <w:r w:rsidR="003C18BD">
        <w:rPr>
          <w:color w:val="000000"/>
          <w:szCs w:val="18"/>
        </w:rPr>
        <w:t xml:space="preserve"> 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                                      .............................................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 xml:space="preserve">                                                                 dosavadní starostka obce Březejc</w:t>
      </w:r>
    </w:p>
    <w:p w:rsidR="003C18BD" w:rsidRDefault="003C18BD" w:rsidP="003C18BD">
      <w:pPr>
        <w:autoSpaceDE w:val="0"/>
        <w:autoSpaceDN w:val="0"/>
        <w:adjustRightInd w:val="0"/>
        <w:rPr>
          <w:i/>
          <w:iCs/>
          <w:color w:val="000000"/>
          <w:szCs w:val="18"/>
        </w:rPr>
      </w:pPr>
    </w:p>
    <w:p w:rsidR="003C18BD" w:rsidRDefault="003C18BD" w:rsidP="003C18BD">
      <w:pPr>
        <w:autoSpaceDE w:val="0"/>
        <w:autoSpaceDN w:val="0"/>
        <w:adjustRightInd w:val="0"/>
        <w:rPr>
          <w:i/>
          <w:iCs/>
          <w:color w:val="000000"/>
          <w:szCs w:val="18"/>
        </w:rPr>
      </w:pPr>
    </w:p>
    <w:p w:rsidR="003C18BD" w:rsidRDefault="002F006A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Vyvěšeno na úřední desce dne: 23. 10. 2018</w:t>
      </w:r>
      <w:r w:rsidR="003C18BD">
        <w:rPr>
          <w:color w:val="000000"/>
          <w:szCs w:val="18"/>
        </w:rPr>
        <w:t xml:space="preserve"> </w:t>
      </w:r>
    </w:p>
    <w:p w:rsidR="003C18BD" w:rsidRDefault="003C18BD" w:rsidP="003C18BD">
      <w:pPr>
        <w:pStyle w:val="Nadpis2"/>
      </w:pPr>
      <w:r>
        <w:t>Jméno a podpis: Eva Rosová</w:t>
      </w: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</w:p>
    <w:p w:rsidR="003C18BD" w:rsidRDefault="003C18BD" w:rsidP="003C18BD">
      <w:pPr>
        <w:autoSpaceDE w:val="0"/>
        <w:autoSpaceDN w:val="0"/>
        <w:adjustRightInd w:val="0"/>
        <w:rPr>
          <w:color w:val="000000"/>
          <w:szCs w:val="18"/>
        </w:rPr>
      </w:pPr>
      <w:r>
        <w:rPr>
          <w:color w:val="000000"/>
          <w:szCs w:val="18"/>
        </w:rPr>
        <w:t>Sejmuto z úřední desky dne:</w:t>
      </w:r>
    </w:p>
    <w:p w:rsidR="003C18BD" w:rsidRDefault="003C18BD" w:rsidP="003C18BD">
      <w:pPr>
        <w:autoSpaceDE w:val="0"/>
        <w:autoSpaceDN w:val="0"/>
        <w:adjustRightInd w:val="0"/>
      </w:pPr>
      <w:r>
        <w:rPr>
          <w:i/>
          <w:iCs/>
          <w:color w:val="000000"/>
          <w:szCs w:val="18"/>
        </w:rPr>
        <w:t>Jméno a podpis:</w:t>
      </w:r>
    </w:p>
    <w:p w:rsidR="006C3076" w:rsidRDefault="006C3076"/>
    <w:sectPr w:rsidR="006C3076" w:rsidSect="003C18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D"/>
    <w:rsid w:val="00065E6B"/>
    <w:rsid w:val="002F006A"/>
    <w:rsid w:val="003C18BD"/>
    <w:rsid w:val="006C3076"/>
    <w:rsid w:val="007B1FCC"/>
    <w:rsid w:val="00B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18BD"/>
    <w:pPr>
      <w:keepNext/>
      <w:autoSpaceDE w:val="0"/>
      <w:autoSpaceDN w:val="0"/>
      <w:adjustRightInd w:val="0"/>
      <w:outlineLvl w:val="0"/>
    </w:pPr>
    <w:rPr>
      <w:rFonts w:ascii="MyriadPro-Bold" w:hAnsi="MyriadPro-Bold"/>
      <w:b/>
      <w:bCs/>
      <w:color w:val="000000"/>
      <w:sz w:val="28"/>
      <w:szCs w:val="2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18BD"/>
    <w:pPr>
      <w:keepNext/>
      <w:autoSpaceDE w:val="0"/>
      <w:autoSpaceDN w:val="0"/>
      <w:adjustRightInd w:val="0"/>
      <w:outlineLvl w:val="1"/>
    </w:pPr>
    <w:rPr>
      <w:i/>
      <w:iCs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8BD"/>
    <w:rPr>
      <w:rFonts w:ascii="MyriadPro-Bold" w:eastAsia="Times New Roman" w:hAnsi="MyriadPro-Bold" w:cs="Times New Roman"/>
      <w:b/>
      <w:bCs/>
      <w:color w:val="000000"/>
      <w:sz w:val="28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18BD"/>
    <w:rPr>
      <w:rFonts w:ascii="Times New Roman" w:eastAsia="Times New Roman" w:hAnsi="Times New Roman" w:cs="Times New Roman"/>
      <w:i/>
      <w:iCs/>
      <w:color w:val="000000"/>
      <w:sz w:val="24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E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E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18BD"/>
    <w:pPr>
      <w:keepNext/>
      <w:autoSpaceDE w:val="0"/>
      <w:autoSpaceDN w:val="0"/>
      <w:adjustRightInd w:val="0"/>
      <w:outlineLvl w:val="0"/>
    </w:pPr>
    <w:rPr>
      <w:rFonts w:ascii="MyriadPro-Bold" w:hAnsi="MyriadPro-Bold"/>
      <w:b/>
      <w:bCs/>
      <w:color w:val="000000"/>
      <w:sz w:val="28"/>
      <w:szCs w:val="2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18BD"/>
    <w:pPr>
      <w:keepNext/>
      <w:autoSpaceDE w:val="0"/>
      <w:autoSpaceDN w:val="0"/>
      <w:adjustRightInd w:val="0"/>
      <w:outlineLvl w:val="1"/>
    </w:pPr>
    <w:rPr>
      <w:i/>
      <w:iCs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8BD"/>
    <w:rPr>
      <w:rFonts w:ascii="MyriadPro-Bold" w:eastAsia="Times New Roman" w:hAnsi="MyriadPro-Bold" w:cs="Times New Roman"/>
      <w:b/>
      <w:bCs/>
      <w:color w:val="000000"/>
      <w:sz w:val="28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18BD"/>
    <w:rPr>
      <w:rFonts w:ascii="Times New Roman" w:eastAsia="Times New Roman" w:hAnsi="Times New Roman" w:cs="Times New Roman"/>
      <w:i/>
      <w:iCs/>
      <w:color w:val="000000"/>
      <w:sz w:val="24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E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E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10</cp:revision>
  <cp:lastPrinted>2018-11-06T11:01:00Z</cp:lastPrinted>
  <dcterms:created xsi:type="dcterms:W3CDTF">2014-10-24T06:56:00Z</dcterms:created>
  <dcterms:modified xsi:type="dcterms:W3CDTF">2018-11-06T11:02:00Z</dcterms:modified>
</cp:coreProperties>
</file>