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FE" w:rsidRPr="008957EE" w:rsidRDefault="008957EE">
      <w:pPr>
        <w:rPr>
          <w:b/>
          <w:sz w:val="28"/>
          <w:szCs w:val="28"/>
        </w:rPr>
      </w:pPr>
      <w:r w:rsidRPr="008957EE">
        <w:rPr>
          <w:b/>
          <w:sz w:val="28"/>
          <w:szCs w:val="28"/>
        </w:rPr>
        <w:t>Obec Březejc, Březejc 6, 594 01 Velké Meziříčí, IČ 00842435</w:t>
      </w:r>
    </w:p>
    <w:p w:rsidR="008957EE" w:rsidRDefault="008957EE"/>
    <w:p w:rsidR="008957EE" w:rsidRDefault="008957EE">
      <w:pPr>
        <w:rPr>
          <w:b/>
          <w:sz w:val="40"/>
          <w:szCs w:val="40"/>
        </w:rPr>
      </w:pPr>
      <w:r>
        <w:tab/>
      </w:r>
      <w:r>
        <w:tab/>
      </w:r>
      <w:r w:rsidRPr="008957EE">
        <w:rPr>
          <w:b/>
          <w:sz w:val="40"/>
          <w:szCs w:val="40"/>
        </w:rPr>
        <w:t>OZNÁMENÍ O POVĚŘENCI</w:t>
      </w:r>
    </w:p>
    <w:p w:rsidR="008957EE" w:rsidRDefault="008957EE">
      <w:pPr>
        <w:rPr>
          <w:b/>
          <w:sz w:val="40"/>
          <w:szCs w:val="40"/>
        </w:rPr>
      </w:pPr>
    </w:p>
    <w:p w:rsidR="008957EE" w:rsidRDefault="008957EE">
      <w:pP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Pověřencem na ochranu osobních údajů obce</w:t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 xml:space="preserve"> Březejc </w:t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 xml:space="preserve"> je Mikroregion Velkomeziříčsko-</w:t>
      </w:r>
      <w:proofErr w:type="spellStart"/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Bítešsko</w:t>
      </w:r>
      <w:proofErr w:type="spellEnd"/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 xml:space="preserve">, Radnická 29/1, 594 01 Velké Meziříčí, IČ 712 19 986 , kontaktní osoba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JUDr.Diana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Kutnerová</w:t>
      </w:r>
      <w:proofErr w:type="spellEnd"/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, tel. 566 782</w:t>
      </w:r>
      <w:r w:rsidR="00AA1ED3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013</w:t>
      </w:r>
      <w:r w:rsidR="00AA1ED3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A1ED3" w:rsidRDefault="00AA1ED3">
      <w:pP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</w:p>
    <w:p w:rsidR="00AA1ED3" w:rsidRDefault="00AA1ED3">
      <w:pP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</w:p>
    <w:p w:rsidR="00AA1ED3" w:rsidRDefault="00AA1ED3">
      <w:pP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A1ED3" w:rsidRDefault="00AA1ED3">
      <w:pP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 xml:space="preserve">V Březejci </w:t>
      </w:r>
      <w:proofErr w:type="gramStart"/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24.5.2018</w:t>
      </w:r>
      <w:proofErr w:type="gramEnd"/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  <w:t xml:space="preserve"> ----------------------------</w:t>
      </w:r>
    </w:p>
    <w:p w:rsidR="00AA1ED3" w:rsidRPr="00AA1ED3" w:rsidRDefault="00AA1ED3" w:rsidP="00AA1ED3">
      <w:pPr>
        <w:spacing w:after="0"/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  <w:t xml:space="preserve">                Rosová Eva</w:t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ab/>
        <w:t xml:space="preserve">     starostka obce</w:t>
      </w:r>
    </w:p>
    <w:sectPr w:rsidR="00AA1ED3" w:rsidRPr="00AA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E"/>
    <w:rsid w:val="007739FE"/>
    <w:rsid w:val="008957EE"/>
    <w:rsid w:val="00A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cp:lastPrinted>2018-05-19T07:53:00Z</cp:lastPrinted>
  <dcterms:created xsi:type="dcterms:W3CDTF">2018-05-19T07:16:00Z</dcterms:created>
  <dcterms:modified xsi:type="dcterms:W3CDTF">2018-05-19T07:54:00Z</dcterms:modified>
</cp:coreProperties>
</file>